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62FD" w:rsidRPr="0099124E" w:rsidRDefault="00FD62FD">
      <w:pPr>
        <w:rPr>
          <w:rFonts w:ascii="Times New Roman" w:hAnsi="Times New Roman"/>
          <w:sz w:val="52"/>
          <w:szCs w:val="52"/>
        </w:rPr>
      </w:pPr>
      <w:r w:rsidRPr="001304C3">
        <w:rPr>
          <w:rFonts w:ascii="Times New Roman" w:hAnsi="Times New Roman"/>
          <w:sz w:val="52"/>
          <w:szCs w:val="52"/>
        </w:rPr>
        <w:t>Монтаж</w:t>
      </w:r>
      <w:r w:rsidRPr="0099124E">
        <w:rPr>
          <w:rFonts w:ascii="Times New Roman" w:hAnsi="Times New Roman"/>
          <w:sz w:val="52"/>
          <w:szCs w:val="52"/>
        </w:rPr>
        <w:t xml:space="preserve"> </w:t>
      </w:r>
      <w:r>
        <w:rPr>
          <w:rFonts w:ascii="Times New Roman" w:hAnsi="Times New Roman"/>
          <w:sz w:val="52"/>
          <w:szCs w:val="52"/>
          <w:lang w:val="en-US"/>
        </w:rPr>
        <w:t>Multi</w:t>
      </w:r>
      <w:r w:rsidRPr="0099124E">
        <w:rPr>
          <w:rFonts w:ascii="Times New Roman" w:hAnsi="Times New Roman"/>
          <w:sz w:val="52"/>
          <w:szCs w:val="52"/>
        </w:rPr>
        <w:t xml:space="preserve"> </w:t>
      </w:r>
      <w:r w:rsidRPr="001304C3">
        <w:rPr>
          <w:rFonts w:ascii="Times New Roman" w:hAnsi="Times New Roman"/>
          <w:sz w:val="52"/>
          <w:szCs w:val="52"/>
          <w:lang w:val="en-US"/>
        </w:rPr>
        <w:t>Arena</w:t>
      </w:r>
      <w:r w:rsidRPr="0099124E">
        <w:rPr>
          <w:rFonts w:ascii="Times New Roman" w:hAnsi="Times New Roman"/>
          <w:sz w:val="52"/>
          <w:szCs w:val="52"/>
        </w:rPr>
        <w:t xml:space="preserve"> </w:t>
      </w:r>
      <w:r w:rsidRPr="001304C3">
        <w:rPr>
          <w:rFonts w:ascii="Times New Roman" w:hAnsi="Times New Roman"/>
          <w:sz w:val="52"/>
          <w:szCs w:val="52"/>
          <w:lang w:val="en-US"/>
        </w:rPr>
        <w:t>Pro</w:t>
      </w:r>
      <w:r w:rsidRPr="0099124E">
        <w:rPr>
          <w:rFonts w:ascii="Times New Roman" w:hAnsi="Times New Roman"/>
          <w:sz w:val="52"/>
          <w:szCs w:val="52"/>
        </w:rPr>
        <w:t xml:space="preserve"> 9900:</w:t>
      </w:r>
    </w:p>
    <w:p w:rsidR="00FD62FD" w:rsidRPr="001304C3" w:rsidRDefault="00FD62FD">
      <w:pPr>
        <w:rPr>
          <w:rFonts w:ascii="Times New Roman" w:hAnsi="Times New Roman"/>
          <w:sz w:val="32"/>
          <w:szCs w:val="32"/>
        </w:rPr>
      </w:pPr>
      <w:r w:rsidRPr="001304C3">
        <w:rPr>
          <w:rFonts w:ascii="Times New Roman" w:hAnsi="Times New Roman"/>
          <w:sz w:val="32"/>
          <w:szCs w:val="32"/>
        </w:rPr>
        <w:t>Начнем с комплектации:</w: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 xml:space="preserve">  </w:t>
      </w:r>
    </w:p>
    <w:p w:rsidR="00FD62FD" w:rsidRPr="007869DC" w:rsidRDefault="00FD62FD">
      <w:pPr>
        <w:rPr>
          <w:rFonts w:ascii="Times New Roman" w:hAnsi="Times New Roman"/>
          <w:sz w:val="28"/>
          <w:szCs w:val="28"/>
          <w:lang w:val="en-US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A</w:t>
      </w:r>
      <w:r w:rsidRPr="007869DC">
        <w:rPr>
          <w:rFonts w:ascii="Times New Roman" w:hAnsi="Times New Roman"/>
          <w:sz w:val="28"/>
          <w:szCs w:val="28"/>
          <w:lang w:val="en-US"/>
        </w:rPr>
        <w:t xml:space="preserve">) </w:t>
      </w:r>
      <w:r w:rsidRPr="001304C3">
        <w:rPr>
          <w:rFonts w:ascii="Times New Roman" w:hAnsi="Times New Roman"/>
          <w:sz w:val="28"/>
          <w:szCs w:val="28"/>
        </w:rPr>
        <w:t>Устройство</w:t>
      </w:r>
      <w:r w:rsidRPr="007869DC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 xml:space="preserve">Multi </w:t>
      </w:r>
      <w:r w:rsidRPr="001304C3">
        <w:rPr>
          <w:rFonts w:ascii="Times New Roman" w:hAnsi="Times New Roman"/>
          <w:sz w:val="28"/>
          <w:szCs w:val="28"/>
          <w:lang w:val="en-US"/>
        </w:rPr>
        <w:t>Arena</w:t>
      </w:r>
      <w:r w:rsidRPr="007869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304C3">
        <w:rPr>
          <w:rFonts w:ascii="Times New Roman" w:hAnsi="Times New Roman"/>
          <w:sz w:val="28"/>
          <w:szCs w:val="28"/>
          <w:lang w:val="en-US"/>
        </w:rPr>
        <w:t>Pro</w:t>
      </w:r>
      <w:r w:rsidRPr="007869DC">
        <w:rPr>
          <w:rFonts w:ascii="Times New Roman" w:hAnsi="Times New Roman"/>
          <w:sz w:val="28"/>
          <w:szCs w:val="28"/>
          <w:lang w:val="en-US"/>
        </w:rPr>
        <w:t xml:space="preserve"> 9900</w:t>
      </w:r>
    </w:p>
    <w:p w:rsidR="00FD62FD" w:rsidRDefault="00FD62FD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sz w:val="28"/>
          <w:szCs w:val="28"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2.75pt;height:184.5pt">
            <v:imagedata r:id="rId5" o:title=""/>
          </v:shape>
        </w:pict>
      </w:r>
    </w:p>
    <w:p w:rsidR="00FD62FD" w:rsidRDefault="00FD62FD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sz w:val="28"/>
          <w:szCs w:val="28"/>
        </w:rPr>
        <w:pict>
          <v:shape id="_x0000_i1026" type="#_x0000_t75" style="width:350.25pt;height:270.75pt">
            <v:imagedata r:id="rId6" o:title=""/>
          </v:shape>
        </w:pict>
      </w:r>
    </w:p>
    <w:p w:rsidR="00FD62FD" w:rsidRPr="007869DC" w:rsidRDefault="00FD62FD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sz w:val="28"/>
          <w:szCs w:val="28"/>
        </w:rPr>
        <w:pict>
          <v:shape id="_x0000_i1027" type="#_x0000_t75" style="width:375pt;height:267.75pt">
            <v:imagedata r:id="rId7" o:title=""/>
          </v:shape>
        </w:pict>
      </w:r>
    </w:p>
    <w:p w:rsidR="00FD62FD" w:rsidRDefault="00FD62FD">
      <w:pPr>
        <w:rPr>
          <w:rFonts w:ascii="Times New Roman" w:hAnsi="Times New Roman"/>
          <w:sz w:val="28"/>
          <w:szCs w:val="28"/>
        </w:rPr>
      </w:pPr>
    </w:p>
    <w:p w:rsidR="00FD62FD" w:rsidRDefault="00FD62FD">
      <w:pPr>
        <w:rPr>
          <w:rFonts w:ascii="Times New Roman" w:hAnsi="Times New Roman"/>
          <w:sz w:val="28"/>
          <w:szCs w:val="28"/>
        </w:rPr>
      </w:pPr>
    </w:p>
    <w:p w:rsidR="00FD62FD" w:rsidRPr="007869DC" w:rsidRDefault="00FD62FD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B</w:t>
      </w:r>
      <w:r w:rsidRPr="007869DC">
        <w:rPr>
          <w:rFonts w:ascii="Times New Roman" w:hAnsi="Times New Roman"/>
          <w:sz w:val="28"/>
          <w:szCs w:val="28"/>
        </w:rPr>
        <w:t>)</w:t>
      </w:r>
      <w:r w:rsidRPr="001304C3">
        <w:rPr>
          <w:rFonts w:ascii="Times New Roman" w:hAnsi="Times New Roman"/>
          <w:sz w:val="28"/>
          <w:szCs w:val="28"/>
        </w:rPr>
        <w:t xml:space="preserve"> Камера заднего вида </w:t>
      </w:r>
      <w:r>
        <w:rPr>
          <w:rFonts w:ascii="Times New Roman" w:hAnsi="Times New Roman"/>
          <w:sz w:val="28"/>
          <w:szCs w:val="28"/>
        </w:rPr>
        <w:t>в номерной рамке</w:t>
      </w:r>
    </w:p>
    <w:p w:rsidR="00FD62FD" w:rsidRDefault="00FD62F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28" type="#_x0000_t75" style="width:288.75pt;height:323.25pt">
            <v:imagedata r:id="rId8" o:title=""/>
          </v:shape>
        </w:pic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C</w:t>
      </w:r>
      <w:r w:rsidRPr="001304C3">
        <w:rPr>
          <w:rFonts w:ascii="Times New Roman" w:hAnsi="Times New Roman"/>
          <w:sz w:val="28"/>
          <w:szCs w:val="28"/>
        </w:rPr>
        <w:t>) Крепление</w:t>
      </w:r>
      <w:r>
        <w:rPr>
          <w:rFonts w:ascii="Times New Roman" w:hAnsi="Times New Roman"/>
          <w:sz w:val="28"/>
          <w:szCs w:val="28"/>
        </w:rPr>
        <w:t xml:space="preserve"> в комплект не входит(его докупают отдельно)</w:t>
      </w:r>
      <w:r w:rsidRPr="001304C3">
        <w:rPr>
          <w:rFonts w:ascii="Times New Roman" w:hAnsi="Times New Roman"/>
          <w:sz w:val="28"/>
          <w:szCs w:val="28"/>
        </w:rPr>
        <w:t xml:space="preserve">, аналог штатному (для каждой машины свое, запрашивайте наличие крепления для вашего авто на сайте </w:t>
      </w:r>
      <w:r w:rsidRPr="001304C3">
        <w:rPr>
          <w:rFonts w:ascii="Times New Roman" w:hAnsi="Times New Roman"/>
          <w:sz w:val="28"/>
          <w:szCs w:val="28"/>
          <w:lang w:val="en-US"/>
        </w:rPr>
        <w:t>Arenapro</w:t>
      </w:r>
      <w:r w:rsidRPr="001304C3">
        <w:rPr>
          <w:rFonts w:ascii="Times New Roman" w:hAnsi="Times New Roman"/>
          <w:sz w:val="28"/>
          <w:szCs w:val="28"/>
        </w:rPr>
        <w:t>.</w:t>
      </w:r>
      <w:r w:rsidRPr="001304C3">
        <w:rPr>
          <w:rFonts w:ascii="Times New Roman" w:hAnsi="Times New Roman"/>
          <w:sz w:val="28"/>
          <w:szCs w:val="28"/>
          <w:lang w:val="en-US"/>
        </w:rPr>
        <w:t>by</w:t>
      </w:r>
      <w:r w:rsidRPr="001304C3">
        <w:rPr>
          <w:rFonts w:ascii="Times New Roman" w:hAnsi="Times New Roman"/>
          <w:sz w:val="28"/>
          <w:szCs w:val="28"/>
        </w:rPr>
        <w:t xml:space="preserve"> ).</w: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" o:spid="_x0000_i1029" type="#_x0000_t75" style="width:210pt;height:138pt;visibility:visible">
            <v:imagedata r:id="rId9" o:title=""/>
          </v:shape>
        </w:pict>
      </w: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" o:spid="_x0000_i1030" type="#_x0000_t75" style="width:57pt;height:57pt;visibility:visible">
            <v:imagedata r:id="rId10" o:title=""/>
          </v:shape>
        </w:pict>
      </w:r>
    </w:p>
    <w:p w:rsidR="00FD62FD" w:rsidRDefault="00FD62FD">
      <w:pPr>
        <w:rPr>
          <w:rFonts w:ascii="Times New Roman" w:hAnsi="Times New Roman"/>
          <w:sz w:val="28"/>
          <w:szCs w:val="28"/>
        </w:rPr>
      </w:pPr>
    </w:p>
    <w:p w:rsidR="00FD62FD" w:rsidRDefault="00FD62FD" w:rsidP="007869DC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1304C3">
        <w:rPr>
          <w:rFonts w:ascii="Times New Roman" w:hAnsi="Times New Roman"/>
          <w:sz w:val="28"/>
          <w:szCs w:val="28"/>
        </w:rPr>
        <w:t>сновной провод питания.</w:t>
      </w:r>
    </w:p>
    <w:p w:rsidR="00FD62FD" w:rsidRDefault="00FD62FD" w:rsidP="007869DC">
      <w:pPr>
        <w:rPr>
          <w:rFonts w:ascii="Times New Roman" w:hAnsi="Times New Roman"/>
          <w:sz w:val="28"/>
          <w:szCs w:val="28"/>
        </w:rPr>
      </w:pPr>
    </w:p>
    <w:p w:rsidR="00FD62FD" w:rsidRPr="001304C3" w:rsidRDefault="00FD62FD" w:rsidP="007869DC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sz w:val="28"/>
          <w:szCs w:val="28"/>
        </w:rPr>
        <w:pict>
          <v:shape id="_x0000_i1031" type="#_x0000_t75" style="width:367.5pt;height:270.75pt">
            <v:imagedata r:id="rId11" o:title=""/>
          </v:shape>
        </w:pic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" o:spid="_x0000_i1032" type="#_x0000_t75" style="width:211.5pt;height:135pt;visibility:visible">
            <v:imagedata r:id="rId12" o:title=""/>
          </v:shape>
        </w:pic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E</w:t>
      </w:r>
      <w:r w:rsidRPr="001304C3">
        <w:rPr>
          <w:rFonts w:ascii="Times New Roman" w:hAnsi="Times New Roman"/>
          <w:sz w:val="28"/>
          <w:szCs w:val="28"/>
        </w:rPr>
        <w:t>) Провод соединения парктроника к основному устройству.</w: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" o:spid="_x0000_i1033" type="#_x0000_t75" style="width:214.5pt;height:162pt;visibility:visible">
            <v:imagedata r:id="rId13" o:title=""/>
          </v:shape>
        </w:pic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F</w:t>
      </w:r>
      <w:r w:rsidRPr="001304C3">
        <w:rPr>
          <w:rFonts w:ascii="Times New Roman" w:hAnsi="Times New Roman"/>
          <w:sz w:val="28"/>
          <w:szCs w:val="28"/>
        </w:rPr>
        <w:t>) Провод питания камеры заднего вида.</w: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" o:spid="_x0000_i1034" type="#_x0000_t75" style="width:121.5pt;height:102.75pt;visibility:visible">
            <v:imagedata r:id="rId14" o:title=""/>
          </v:shape>
        </w:pic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G</w:t>
      </w:r>
      <w:r w:rsidRPr="001304C3">
        <w:rPr>
          <w:rFonts w:ascii="Times New Roman" w:hAnsi="Times New Roman"/>
          <w:sz w:val="28"/>
          <w:szCs w:val="28"/>
        </w:rPr>
        <w:t>) Модуль парктроника.</w: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" o:spid="_x0000_i1035" type="#_x0000_t75" style="width:210pt;height:78.75pt;visibility:visible">
            <v:imagedata r:id="rId15" o:title=""/>
          </v:shape>
        </w:pic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H</w:t>
      </w:r>
      <w:r w:rsidRPr="001304C3">
        <w:rPr>
          <w:rFonts w:ascii="Times New Roman" w:hAnsi="Times New Roman"/>
          <w:sz w:val="28"/>
          <w:szCs w:val="28"/>
        </w:rPr>
        <w:t xml:space="preserve">) Провод соединения камеры заднего вида </w: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" o:spid="_x0000_i1036" type="#_x0000_t75" style="width:200.25pt;height:147.75pt;visibility:visible">
            <v:imagedata r:id="rId16" o:title=""/>
          </v:shape>
        </w:pict>
      </w:r>
    </w:p>
    <w:p w:rsidR="00FD62FD" w:rsidRDefault="00FD62FD">
      <w:pPr>
        <w:rPr>
          <w:rFonts w:ascii="Times New Roman" w:hAnsi="Times New Roman"/>
          <w:sz w:val="28"/>
          <w:szCs w:val="28"/>
        </w:rPr>
      </w:pPr>
    </w:p>
    <w:p w:rsidR="00FD62FD" w:rsidRDefault="00FD62FD">
      <w:pPr>
        <w:rPr>
          <w:rFonts w:ascii="Times New Roman" w:hAnsi="Times New Roman"/>
          <w:sz w:val="28"/>
          <w:szCs w:val="28"/>
        </w:rPr>
      </w:pP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I</w:t>
      </w:r>
      <w:r w:rsidRPr="001304C3">
        <w:rPr>
          <w:rFonts w:ascii="Times New Roman" w:hAnsi="Times New Roman"/>
          <w:sz w:val="28"/>
          <w:szCs w:val="28"/>
        </w:rPr>
        <w:t>)  4 датчика заднего хода.</w: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9" o:spid="_x0000_i1037" type="#_x0000_t75" style="width:264.75pt;height:96pt;visibility:visible">
            <v:imagedata r:id="rId17" o:title=""/>
          </v:shape>
        </w:pic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K</w:t>
      </w:r>
      <w:r w:rsidRPr="001304C3">
        <w:rPr>
          <w:rFonts w:ascii="Times New Roman" w:hAnsi="Times New Roman"/>
          <w:sz w:val="28"/>
          <w:szCs w:val="28"/>
        </w:rPr>
        <w:t>) Динамик парктроника.</w:t>
      </w: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0" o:spid="_x0000_i1038" type="#_x0000_t75" style="width:198.75pt;height:121.5pt;visibility:visible">
            <v:imagedata r:id="rId18" o:title=""/>
          </v:shape>
        </w:pict>
      </w:r>
    </w:p>
    <w:p w:rsidR="00FD62FD" w:rsidRPr="001304C3" w:rsidRDefault="00FD62FD">
      <w:pPr>
        <w:rPr>
          <w:rFonts w:ascii="Times New Roman" w:hAnsi="Times New Roman"/>
          <w:sz w:val="28"/>
          <w:szCs w:val="28"/>
          <w:lang w:val="en-US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L</w:t>
      </w:r>
      <w:r w:rsidRPr="001304C3">
        <w:rPr>
          <w:rFonts w:ascii="Times New Roman" w:hAnsi="Times New Roman"/>
          <w:sz w:val="28"/>
          <w:szCs w:val="28"/>
        </w:rPr>
        <w:t>) Провод питания парктроника.</w:t>
      </w:r>
    </w:p>
    <w:p w:rsidR="00FD62FD" w:rsidRPr="001304C3" w:rsidRDefault="00FD62FD">
      <w:pPr>
        <w:rPr>
          <w:rFonts w:ascii="Times New Roman" w:hAnsi="Times New Roman"/>
          <w:sz w:val="28"/>
          <w:szCs w:val="28"/>
          <w:lang w:val="en-US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1" o:spid="_x0000_i1039" type="#_x0000_t75" style="width:166.5pt;height:84pt;visibility:visible">
            <v:imagedata r:id="rId19" o:title=""/>
          </v:shape>
        </w:pict>
      </w:r>
    </w:p>
    <w:p w:rsidR="00FD62FD" w:rsidRPr="001304C3" w:rsidRDefault="00FD62FD">
      <w:pPr>
        <w:rPr>
          <w:rFonts w:ascii="Times New Roman" w:hAnsi="Times New Roman"/>
          <w:sz w:val="28"/>
          <w:szCs w:val="28"/>
          <w:lang w:val="en-US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M)</w:t>
      </w:r>
      <w:r w:rsidRPr="001304C3">
        <w:rPr>
          <w:rFonts w:ascii="Times New Roman" w:hAnsi="Times New Roman"/>
          <w:sz w:val="28"/>
          <w:szCs w:val="28"/>
        </w:rPr>
        <w:t xml:space="preserve"> Фриз.</w:t>
      </w:r>
    </w:p>
    <w:p w:rsidR="00FD62FD" w:rsidRPr="001304C3" w:rsidRDefault="00FD62FD">
      <w:pPr>
        <w:rPr>
          <w:rFonts w:ascii="Times New Roman" w:hAnsi="Times New Roman"/>
          <w:sz w:val="28"/>
          <w:szCs w:val="28"/>
          <w:lang w:val="en-US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2" o:spid="_x0000_i1040" type="#_x0000_t75" style="width:140.25pt;height:74.25pt;visibility:visible">
            <v:imagedata r:id="rId20" o:title=""/>
          </v:shape>
        </w:pict>
      </w:r>
    </w:p>
    <w:p w:rsidR="00FD62FD" w:rsidRDefault="00FD62F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N</w:t>
      </w:r>
      <w:r w:rsidRPr="001304C3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>Схемы, инструкции по монтажу и эксплуатации.</w:t>
      </w:r>
    </w:p>
    <w:p w:rsidR="00FD62FD" w:rsidRDefault="00FD62FD">
      <w:pPr>
        <w:rPr>
          <w:rFonts w:ascii="Times New Roman" w:hAnsi="Times New Roman"/>
          <w:sz w:val="28"/>
          <w:szCs w:val="28"/>
        </w:rPr>
      </w:pPr>
    </w:p>
    <w:p w:rsidR="00FD62FD" w:rsidRDefault="00FD62FD">
      <w:pPr>
        <w:rPr>
          <w:rFonts w:ascii="Times New Roman" w:hAnsi="Times New Roman"/>
          <w:sz w:val="28"/>
          <w:szCs w:val="28"/>
        </w:rPr>
      </w:pPr>
    </w:p>
    <w:p w:rsidR="00FD62FD" w:rsidRDefault="00FD62FD">
      <w:pPr>
        <w:rPr>
          <w:rFonts w:ascii="Times New Roman" w:hAnsi="Times New Roman"/>
          <w:sz w:val="28"/>
          <w:szCs w:val="28"/>
        </w:rPr>
      </w:pPr>
    </w:p>
    <w:p w:rsidR="00FD62FD" w:rsidRDefault="00FD62FD">
      <w:pPr>
        <w:rPr>
          <w:rFonts w:ascii="Times New Roman" w:hAnsi="Times New Roman"/>
          <w:sz w:val="28"/>
          <w:szCs w:val="28"/>
        </w:rPr>
      </w:pPr>
    </w:p>
    <w:p w:rsidR="00FD62FD" w:rsidRPr="001304C3" w:rsidRDefault="00FD62FD">
      <w:pPr>
        <w:rPr>
          <w:rFonts w:ascii="Times New Roman" w:hAnsi="Times New Roman"/>
          <w:sz w:val="28"/>
          <w:szCs w:val="28"/>
        </w:rPr>
      </w:pPr>
    </w:p>
    <w:p w:rsidR="00FD62FD" w:rsidRPr="001304C3" w:rsidRDefault="00FD62FD" w:rsidP="001304C3">
      <w:pPr>
        <w:jc w:val="center"/>
        <w:rPr>
          <w:rFonts w:ascii="Times New Roman" w:hAnsi="Times New Roman"/>
          <w:sz w:val="44"/>
          <w:szCs w:val="44"/>
        </w:rPr>
      </w:pPr>
      <w:r w:rsidRPr="001304C3">
        <w:rPr>
          <w:rFonts w:ascii="Times New Roman" w:hAnsi="Times New Roman"/>
          <w:sz w:val="44"/>
          <w:szCs w:val="44"/>
        </w:rPr>
        <w:t>Порядок монтажа:</w:t>
      </w:r>
    </w:p>
    <w:p w:rsidR="00FD62FD" w:rsidRPr="001304C3" w:rsidRDefault="00FD62FD" w:rsidP="00D22634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Снимаем штатное зеркало.</w:t>
      </w:r>
    </w:p>
    <w:p w:rsidR="00FD62FD" w:rsidRPr="001304C3" w:rsidRDefault="00FD62FD" w:rsidP="00AE7A62">
      <w:pPr>
        <w:pStyle w:val="ListParagraph"/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3" o:spid="_x0000_i1041" type="#_x0000_t75" style="width:311.25pt;height:191.25pt;visibility:visible">
            <v:imagedata r:id="rId21" o:title=""/>
          </v:shape>
        </w:pict>
      </w:r>
    </w:p>
    <w:p w:rsidR="00FD62FD" w:rsidRPr="001304C3" w:rsidRDefault="00FD62FD" w:rsidP="00D22634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На место штатного устанавливаем устройство с креплением.</w:t>
      </w:r>
    </w:p>
    <w:p w:rsidR="00FD62FD" w:rsidRPr="001304C3" w:rsidRDefault="00FD62FD" w:rsidP="00D22634">
      <w:pPr>
        <w:pStyle w:val="ListParagraph"/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4" o:spid="_x0000_i1042" type="#_x0000_t75" style="width:314.25pt;height:195.75pt;visibility:visible">
            <v:imagedata r:id="rId22" o:title=""/>
          </v:shape>
        </w:pict>
      </w:r>
    </w:p>
    <w:p w:rsidR="00FD62FD" w:rsidRPr="001304C3" w:rsidRDefault="00FD62FD" w:rsidP="00D22634">
      <w:pPr>
        <w:pStyle w:val="ListParagraph"/>
        <w:rPr>
          <w:rFonts w:ascii="Times New Roman" w:hAnsi="Times New Roman"/>
          <w:sz w:val="28"/>
          <w:szCs w:val="28"/>
        </w:rPr>
      </w:pPr>
    </w:p>
    <w:p w:rsidR="00FD62FD" w:rsidRPr="001304C3" w:rsidRDefault="00FD62FD" w:rsidP="00D22634">
      <w:pPr>
        <w:pStyle w:val="ListParagraph"/>
        <w:rPr>
          <w:rFonts w:ascii="Times New Roman" w:hAnsi="Times New Roman"/>
          <w:sz w:val="28"/>
          <w:szCs w:val="28"/>
        </w:rPr>
      </w:pPr>
    </w:p>
    <w:p w:rsidR="00FD62FD" w:rsidRPr="001304C3" w:rsidRDefault="00FD62FD" w:rsidP="00D22634">
      <w:pPr>
        <w:pStyle w:val="ListParagraph"/>
        <w:rPr>
          <w:rFonts w:ascii="Times New Roman" w:hAnsi="Times New Roman"/>
          <w:sz w:val="28"/>
          <w:szCs w:val="28"/>
        </w:rPr>
      </w:pPr>
    </w:p>
    <w:p w:rsidR="00FD62FD" w:rsidRPr="001304C3" w:rsidRDefault="00FD62FD" w:rsidP="00696838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Подключаем основной провод питания, проводим его под обшивкой крыши и под обшивкой водительской стойки:</w:t>
      </w:r>
      <w:r w:rsidRPr="001304C3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5" o:spid="_x0000_i1043" type="#_x0000_t75" style="width:303pt;height:225pt;visibility:visible">
            <v:imagedata r:id="rId23" o:title=""/>
          </v:shape>
        </w:pict>
      </w:r>
    </w:p>
    <w:p w:rsidR="00FD62FD" w:rsidRPr="001304C3" w:rsidRDefault="00FD62FD" w:rsidP="00B42ED0">
      <w:pPr>
        <w:pStyle w:val="ListParagraph"/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Необходимо подключить 5 контактов, они подписаны:</w:t>
      </w:r>
    </w:p>
    <w:p w:rsidR="00FD62FD" w:rsidRPr="001304C3" w:rsidRDefault="00FD62FD" w:rsidP="00B42ED0">
      <w:pPr>
        <w:pStyle w:val="ListParagraph"/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 xml:space="preserve">- </w:t>
      </w:r>
      <w:r w:rsidRPr="001304C3">
        <w:rPr>
          <w:rFonts w:ascii="Times New Roman" w:hAnsi="Times New Roman"/>
          <w:sz w:val="28"/>
          <w:szCs w:val="28"/>
          <w:lang w:val="en-US"/>
        </w:rPr>
        <w:t>GND</w:t>
      </w:r>
      <w:r w:rsidRPr="001304C3">
        <w:rPr>
          <w:rFonts w:ascii="Times New Roman" w:hAnsi="Times New Roman"/>
          <w:sz w:val="28"/>
          <w:szCs w:val="28"/>
        </w:rPr>
        <w:t xml:space="preserve"> ( черный ) : подключаем на землю (-)</w:t>
      </w:r>
    </w:p>
    <w:p w:rsidR="00FD62FD" w:rsidRPr="001304C3" w:rsidRDefault="00FD62FD" w:rsidP="000E575E">
      <w:pPr>
        <w:pStyle w:val="ListParagraph"/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 xml:space="preserve">- </w:t>
      </w:r>
      <w:r w:rsidRPr="001304C3">
        <w:rPr>
          <w:rFonts w:ascii="Times New Roman" w:hAnsi="Times New Roman"/>
          <w:sz w:val="28"/>
          <w:szCs w:val="28"/>
          <w:lang w:val="en-US"/>
        </w:rPr>
        <w:t>BAT</w:t>
      </w:r>
      <w:r w:rsidRPr="001304C3">
        <w:rPr>
          <w:rFonts w:ascii="Times New Roman" w:hAnsi="Times New Roman"/>
          <w:sz w:val="28"/>
          <w:szCs w:val="28"/>
        </w:rPr>
        <w:t xml:space="preserve"> +12 (красный):</w:t>
      </w:r>
      <w:r w:rsidRPr="0015642E">
        <w:rPr>
          <w:rFonts w:ascii="Times New Roman" w:hAnsi="Times New Roman"/>
          <w:sz w:val="28"/>
          <w:szCs w:val="28"/>
        </w:rPr>
        <w:t xml:space="preserve"> </w:t>
      </w:r>
      <w:r w:rsidRPr="001304C3">
        <w:rPr>
          <w:rFonts w:ascii="Times New Roman" w:hAnsi="Times New Roman"/>
          <w:sz w:val="28"/>
          <w:szCs w:val="28"/>
        </w:rPr>
        <w:t>подключаем на (+) аккумулятора.</w:t>
      </w:r>
    </w:p>
    <w:p w:rsidR="00FD62FD" w:rsidRPr="001304C3" w:rsidRDefault="00FD62FD" w:rsidP="0099124E">
      <w:pPr>
        <w:pStyle w:val="ListParagraph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1304C3">
        <w:rPr>
          <w:rFonts w:ascii="Times New Roman" w:hAnsi="Times New Roman"/>
          <w:sz w:val="28"/>
          <w:szCs w:val="28"/>
        </w:rPr>
        <w:t xml:space="preserve"> - </w:t>
      </w:r>
      <w:r w:rsidRPr="001304C3">
        <w:rPr>
          <w:rFonts w:ascii="Times New Roman" w:hAnsi="Times New Roman"/>
          <w:sz w:val="28"/>
          <w:szCs w:val="28"/>
          <w:lang w:val="en-US"/>
        </w:rPr>
        <w:t>ACC</w:t>
      </w:r>
      <w:r w:rsidRPr="001304C3">
        <w:rPr>
          <w:rFonts w:ascii="Times New Roman" w:hAnsi="Times New Roman"/>
          <w:sz w:val="28"/>
          <w:szCs w:val="28"/>
        </w:rPr>
        <w:t xml:space="preserve"> +12 (синий): подключаем к проводу питания </w:t>
      </w:r>
      <w:r>
        <w:rPr>
          <w:rFonts w:ascii="Times New Roman" w:hAnsi="Times New Roman"/>
          <w:sz w:val="28"/>
          <w:szCs w:val="28"/>
        </w:rPr>
        <w:t xml:space="preserve">работающий </w:t>
      </w:r>
      <w:r w:rsidRPr="001304C3">
        <w:rPr>
          <w:rFonts w:ascii="Times New Roman" w:hAnsi="Times New Roman"/>
          <w:sz w:val="28"/>
          <w:szCs w:val="28"/>
        </w:rPr>
        <w:t>при включении зажигания.</w:t>
      </w:r>
    </w:p>
    <w:p w:rsidR="00FD62FD" w:rsidRPr="001304C3" w:rsidRDefault="00FD62FD" w:rsidP="0015642E">
      <w:pPr>
        <w:pStyle w:val="ListParagraph"/>
        <w:rPr>
          <w:rFonts w:ascii="Times New Roman" w:hAnsi="Times New Roman"/>
          <w:sz w:val="28"/>
          <w:szCs w:val="28"/>
        </w:rPr>
      </w:pPr>
    </w:p>
    <w:p w:rsidR="00FD62FD" w:rsidRPr="001304C3" w:rsidRDefault="00FD62FD" w:rsidP="00B42ED0">
      <w:pPr>
        <w:pStyle w:val="ListParagraph"/>
        <w:rPr>
          <w:rFonts w:ascii="Times New Roman" w:hAnsi="Times New Roman"/>
          <w:sz w:val="28"/>
          <w:szCs w:val="28"/>
        </w:rPr>
      </w:pPr>
    </w:p>
    <w:p w:rsidR="00FD62FD" w:rsidRPr="00F26F3D" w:rsidRDefault="00FD62FD" w:rsidP="00B42ED0">
      <w:pPr>
        <w:pStyle w:val="ListParagraph"/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 xml:space="preserve">- </w:t>
      </w:r>
      <w:r w:rsidRPr="001304C3">
        <w:rPr>
          <w:rFonts w:ascii="Times New Roman" w:hAnsi="Times New Roman"/>
          <w:sz w:val="28"/>
          <w:szCs w:val="28"/>
          <w:lang w:val="en-US"/>
        </w:rPr>
        <w:t>BACK</w:t>
      </w:r>
      <w:r w:rsidRPr="001304C3">
        <w:rPr>
          <w:rFonts w:ascii="Times New Roman" w:hAnsi="Times New Roman"/>
          <w:sz w:val="28"/>
          <w:szCs w:val="28"/>
        </w:rPr>
        <w:t xml:space="preserve"> +12 (зеленый): подключаем на (+) </w:t>
      </w:r>
      <w:r>
        <w:rPr>
          <w:rFonts w:ascii="Times New Roman" w:hAnsi="Times New Roman"/>
          <w:sz w:val="28"/>
          <w:szCs w:val="28"/>
        </w:rPr>
        <w:t>фонаря заднего хода</w:t>
      </w:r>
    </w:p>
    <w:p w:rsidR="00FD62FD" w:rsidRPr="001304C3" w:rsidRDefault="00FD62FD" w:rsidP="00696838">
      <w:pPr>
        <w:pStyle w:val="ListParagraph"/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6" o:spid="_x0000_i1044" type="#_x0000_t75" style="width:132.75pt;height:84.75pt;visibility:visible">
            <v:imagedata r:id="rId24" o:title=""/>
          </v:shape>
        </w:pict>
      </w:r>
    </w:p>
    <w:p w:rsidR="00FD62FD" w:rsidRPr="001304C3" w:rsidRDefault="00FD62FD" w:rsidP="00696838">
      <w:pPr>
        <w:pStyle w:val="ListParagraph"/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 xml:space="preserve">- </w:t>
      </w:r>
      <w:r w:rsidRPr="001304C3">
        <w:rPr>
          <w:rFonts w:ascii="Times New Roman" w:hAnsi="Times New Roman"/>
          <w:sz w:val="28"/>
          <w:szCs w:val="28"/>
          <w:lang w:val="en-US"/>
        </w:rPr>
        <w:t>Video</w:t>
      </w:r>
      <w:r w:rsidRPr="001304C3">
        <w:rPr>
          <w:rFonts w:ascii="Times New Roman" w:hAnsi="Times New Roman"/>
          <w:sz w:val="28"/>
          <w:szCs w:val="28"/>
        </w:rPr>
        <w:t>_</w:t>
      </w:r>
      <w:r w:rsidRPr="001304C3">
        <w:rPr>
          <w:rFonts w:ascii="Times New Roman" w:hAnsi="Times New Roman"/>
          <w:sz w:val="28"/>
          <w:szCs w:val="28"/>
          <w:lang w:val="en-US"/>
        </w:rPr>
        <w:t>in</w:t>
      </w:r>
      <w:r w:rsidRPr="001304C3">
        <w:rPr>
          <w:rFonts w:ascii="Times New Roman" w:hAnsi="Times New Roman"/>
          <w:sz w:val="28"/>
          <w:szCs w:val="28"/>
        </w:rPr>
        <w:t xml:space="preserve"> (желый наконечник): подключаем провод ( </w:t>
      </w:r>
      <w:r w:rsidRPr="001304C3">
        <w:rPr>
          <w:rFonts w:ascii="Times New Roman" w:hAnsi="Times New Roman"/>
          <w:sz w:val="28"/>
          <w:szCs w:val="28"/>
          <w:lang w:val="en-US"/>
        </w:rPr>
        <w:t>E</w:t>
      </w:r>
      <w:r w:rsidRPr="001304C3">
        <w:rPr>
          <w:rFonts w:ascii="Times New Roman" w:hAnsi="Times New Roman"/>
          <w:sz w:val="28"/>
          <w:szCs w:val="28"/>
        </w:rPr>
        <w:t xml:space="preserve"> ) от модуля парктроника.</w:t>
      </w:r>
    </w:p>
    <w:p w:rsidR="00FD62FD" w:rsidRPr="001304C3" w:rsidRDefault="00FD62FD" w:rsidP="00696838">
      <w:pPr>
        <w:pStyle w:val="ListParagraph"/>
        <w:rPr>
          <w:rFonts w:ascii="Times New Roman" w:hAnsi="Times New Roman"/>
          <w:sz w:val="28"/>
          <w:szCs w:val="28"/>
          <w:lang w:val="en-US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8" o:spid="_x0000_i1045" type="#_x0000_t75" style="width:135.75pt;height:105pt;visibility:visible">
            <v:imagedata r:id="rId25" o:title=""/>
          </v:shape>
        </w:pict>
      </w:r>
    </w:p>
    <w:p w:rsidR="00FD62FD" w:rsidRPr="001304C3" w:rsidRDefault="00FD62FD" w:rsidP="00696838">
      <w:pPr>
        <w:pStyle w:val="ListParagraph"/>
        <w:rPr>
          <w:rFonts w:ascii="Times New Roman" w:hAnsi="Times New Roman"/>
          <w:sz w:val="28"/>
          <w:szCs w:val="28"/>
          <w:lang w:val="en-US"/>
        </w:rPr>
      </w:pPr>
    </w:p>
    <w:p w:rsidR="00FD62FD" w:rsidRPr="001304C3" w:rsidRDefault="00FD62FD" w:rsidP="00696838">
      <w:pPr>
        <w:pStyle w:val="ListParagraph"/>
        <w:rPr>
          <w:rFonts w:ascii="Times New Roman" w:hAnsi="Times New Roman"/>
          <w:sz w:val="28"/>
          <w:szCs w:val="28"/>
          <w:lang w:val="en-US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9" o:spid="_x0000_i1046" type="#_x0000_t75" style="width:310.5pt;height:246pt;visibility:visible">
            <v:imagedata r:id="rId26" o:title=""/>
          </v:shape>
        </w:pict>
      </w:r>
    </w:p>
    <w:p w:rsidR="00FD62FD" w:rsidRPr="001304C3" w:rsidRDefault="00FD62FD" w:rsidP="00696838">
      <w:pPr>
        <w:pStyle w:val="ListParagraph"/>
        <w:rPr>
          <w:rFonts w:ascii="Times New Roman" w:hAnsi="Times New Roman"/>
          <w:sz w:val="28"/>
          <w:szCs w:val="28"/>
        </w:rPr>
      </w:pPr>
    </w:p>
    <w:p w:rsidR="00FD62FD" w:rsidRPr="001304C3" w:rsidRDefault="00FD62FD" w:rsidP="004E6A38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Другой конец этого соединяем с проводом (</w:t>
      </w:r>
      <w:r w:rsidRPr="001304C3">
        <w:rPr>
          <w:rFonts w:ascii="Times New Roman" w:hAnsi="Times New Roman"/>
          <w:sz w:val="28"/>
          <w:szCs w:val="28"/>
          <w:lang w:val="en-US"/>
        </w:rPr>
        <w:t>H</w:t>
      </w:r>
      <w:r w:rsidRPr="001304C3">
        <w:rPr>
          <w:rFonts w:ascii="Times New Roman" w:hAnsi="Times New Roman"/>
          <w:sz w:val="28"/>
          <w:szCs w:val="28"/>
        </w:rPr>
        <w:t>).</w:t>
      </w:r>
    </w:p>
    <w:p w:rsidR="00FD62FD" w:rsidRPr="001304C3" w:rsidRDefault="00FD62FD" w:rsidP="004E6A38">
      <w:pPr>
        <w:pStyle w:val="ListParagraph"/>
        <w:rPr>
          <w:rFonts w:ascii="Times New Roman" w:hAnsi="Times New Roman"/>
          <w:sz w:val="28"/>
          <w:szCs w:val="28"/>
          <w:lang w:val="en-US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0" o:spid="_x0000_i1047" type="#_x0000_t75" style="width:117.75pt;height:87pt;visibility:visible">
            <v:imagedata r:id="rId27" o:title=""/>
          </v:shape>
        </w:pict>
      </w:r>
    </w:p>
    <w:p w:rsidR="00FD62FD" w:rsidRPr="001304C3" w:rsidRDefault="00FD62FD" w:rsidP="004E6A38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В свою очередь провод (</w:t>
      </w:r>
      <w:r w:rsidRPr="001304C3">
        <w:rPr>
          <w:rFonts w:ascii="Times New Roman" w:hAnsi="Times New Roman"/>
          <w:sz w:val="28"/>
          <w:szCs w:val="28"/>
          <w:lang w:val="en-US"/>
        </w:rPr>
        <w:t>H</w:t>
      </w:r>
      <w:r w:rsidRPr="001304C3">
        <w:rPr>
          <w:rFonts w:ascii="Times New Roman" w:hAnsi="Times New Roman"/>
          <w:sz w:val="28"/>
          <w:szCs w:val="28"/>
        </w:rPr>
        <w:t>) подключается  черным выводом к модулю парктроника (</w:t>
      </w:r>
      <w:r w:rsidRPr="001304C3">
        <w:rPr>
          <w:rFonts w:ascii="Times New Roman" w:hAnsi="Times New Roman"/>
          <w:sz w:val="28"/>
          <w:szCs w:val="28"/>
          <w:lang w:val="en-US"/>
        </w:rPr>
        <w:t>G</w:t>
      </w:r>
      <w:r w:rsidRPr="001304C3">
        <w:rPr>
          <w:rFonts w:ascii="Times New Roman" w:hAnsi="Times New Roman"/>
          <w:sz w:val="28"/>
          <w:szCs w:val="28"/>
        </w:rPr>
        <w:t>) в порт “</w:t>
      </w:r>
      <w:r w:rsidRPr="001304C3">
        <w:rPr>
          <w:rFonts w:ascii="Times New Roman" w:hAnsi="Times New Roman"/>
          <w:sz w:val="28"/>
          <w:szCs w:val="28"/>
          <w:lang w:val="en-US"/>
        </w:rPr>
        <w:t>Monitor</w:t>
      </w:r>
      <w:r w:rsidRPr="001304C3">
        <w:rPr>
          <w:rFonts w:ascii="Times New Roman" w:hAnsi="Times New Roman"/>
          <w:sz w:val="28"/>
          <w:szCs w:val="28"/>
        </w:rPr>
        <w:t>” и желтым выводом  к камере заднего вида (</w:t>
      </w:r>
      <w:r w:rsidRPr="001304C3">
        <w:rPr>
          <w:rFonts w:ascii="Times New Roman" w:hAnsi="Times New Roman"/>
          <w:sz w:val="28"/>
          <w:szCs w:val="28"/>
          <w:lang w:val="en-US"/>
        </w:rPr>
        <w:t>B</w:t>
      </w:r>
      <w:r w:rsidRPr="001304C3">
        <w:rPr>
          <w:rFonts w:ascii="Times New Roman" w:hAnsi="Times New Roman"/>
          <w:sz w:val="28"/>
          <w:szCs w:val="28"/>
        </w:rPr>
        <w:t xml:space="preserve">). </w:t>
      </w:r>
    </w:p>
    <w:p w:rsidR="00FD62FD" w:rsidRPr="001304C3" w:rsidRDefault="00FD62FD" w:rsidP="004E6A38">
      <w:pPr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8" type="#_x0000_t75" style="width:190.5pt;height:210pt">
            <v:imagedata r:id="rId8" o:title=""/>
          </v:shape>
        </w:pict>
      </w:r>
    </w:p>
    <w:p w:rsidR="00FD62FD" w:rsidRPr="001304C3" w:rsidRDefault="00FD62FD" w:rsidP="006523C7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Камера заднего вида подключается к проводу питания камеры заднего вида (</w:t>
      </w:r>
      <w:r w:rsidRPr="001304C3">
        <w:rPr>
          <w:rFonts w:ascii="Times New Roman" w:hAnsi="Times New Roman"/>
          <w:sz w:val="28"/>
          <w:szCs w:val="28"/>
          <w:lang w:val="en-US"/>
        </w:rPr>
        <w:t>F</w:t>
      </w:r>
      <w:r w:rsidRPr="001304C3">
        <w:rPr>
          <w:rFonts w:ascii="Times New Roman" w:hAnsi="Times New Roman"/>
          <w:sz w:val="28"/>
          <w:szCs w:val="28"/>
        </w:rPr>
        <w:t>).</w:t>
      </w:r>
    </w:p>
    <w:p w:rsidR="00FD62FD" w:rsidRPr="001304C3" w:rsidRDefault="00FD62FD" w:rsidP="006523C7">
      <w:pPr>
        <w:pStyle w:val="ListParagraph"/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" o:spid="_x0000_i1049" type="#_x0000_t75" style="width:102pt;height:85.5pt;visibility:visible">
            <v:imagedata r:id="rId28" o:title=""/>
          </v:shape>
        </w:pict>
      </w:r>
    </w:p>
    <w:p w:rsidR="00FD62FD" w:rsidRPr="001304C3" w:rsidRDefault="00FD62FD" w:rsidP="004E6A38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Провод питания камеры заднего вида (</w:t>
      </w:r>
      <w:r w:rsidRPr="001304C3">
        <w:rPr>
          <w:rFonts w:ascii="Times New Roman" w:hAnsi="Times New Roman"/>
          <w:sz w:val="28"/>
          <w:szCs w:val="28"/>
          <w:lang w:val="en-US"/>
        </w:rPr>
        <w:t>F</w:t>
      </w:r>
      <w:r w:rsidRPr="001304C3">
        <w:rPr>
          <w:rFonts w:ascii="Times New Roman" w:hAnsi="Times New Roman"/>
          <w:sz w:val="28"/>
          <w:szCs w:val="28"/>
        </w:rPr>
        <w:t>) подключаем к питанию фонаря заднего хода. Черный провод на (-), красный на (+).</w:t>
      </w:r>
    </w:p>
    <w:p w:rsidR="00FD62FD" w:rsidRPr="001304C3" w:rsidRDefault="00FD62FD" w:rsidP="004E6A38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Провод питания парктроника подключаем к питанию автомобиля красный (+), черный (-).</w:t>
      </w:r>
    </w:p>
    <w:p w:rsidR="00FD62FD" w:rsidRPr="001304C3" w:rsidRDefault="00FD62FD" w:rsidP="009B5F74">
      <w:pPr>
        <w:pStyle w:val="ListParagraph"/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Белый штекер подключаем к модулю парктроника (</w:t>
      </w:r>
      <w:r w:rsidRPr="001304C3">
        <w:rPr>
          <w:rFonts w:ascii="Times New Roman" w:hAnsi="Times New Roman"/>
          <w:sz w:val="28"/>
          <w:szCs w:val="28"/>
          <w:lang w:val="en-US"/>
        </w:rPr>
        <w:t>G</w:t>
      </w:r>
      <w:r w:rsidRPr="001304C3">
        <w:rPr>
          <w:rFonts w:ascii="Times New Roman" w:hAnsi="Times New Roman"/>
          <w:sz w:val="28"/>
          <w:szCs w:val="28"/>
        </w:rPr>
        <w:t>) в слот “</w:t>
      </w:r>
      <w:r w:rsidRPr="001304C3">
        <w:rPr>
          <w:rFonts w:ascii="Times New Roman" w:hAnsi="Times New Roman"/>
          <w:sz w:val="28"/>
          <w:szCs w:val="28"/>
          <w:lang w:val="en-US"/>
        </w:rPr>
        <w:t>Power</w:t>
      </w:r>
      <w:r w:rsidRPr="001304C3">
        <w:rPr>
          <w:rFonts w:ascii="Times New Roman" w:hAnsi="Times New Roman"/>
          <w:sz w:val="28"/>
          <w:szCs w:val="28"/>
        </w:rPr>
        <w:t>”.</w:t>
      </w: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" o:spid="_x0000_i1050" type="#_x0000_t75" style="width:132.75pt;height:67.5pt;visibility:visible">
            <v:imagedata r:id="rId29" o:title=""/>
          </v:shape>
        </w:pict>
      </w: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051" type="#_x0000_t75" style="width:254.25pt;height:95.25pt;visibility:visible">
            <v:imagedata r:id="rId30" o:title=""/>
          </v:shape>
        </w:pict>
      </w:r>
    </w:p>
    <w:p w:rsidR="00FD62FD" w:rsidRPr="001304C3" w:rsidRDefault="00FD62FD" w:rsidP="009B5F74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В Модуль парктроника (</w:t>
      </w:r>
      <w:r w:rsidRPr="001304C3">
        <w:rPr>
          <w:rFonts w:ascii="Times New Roman" w:hAnsi="Times New Roman"/>
          <w:sz w:val="28"/>
          <w:szCs w:val="28"/>
          <w:lang w:val="en-US"/>
        </w:rPr>
        <w:t>G</w:t>
      </w:r>
      <w:r w:rsidRPr="001304C3">
        <w:rPr>
          <w:rFonts w:ascii="Times New Roman" w:hAnsi="Times New Roman"/>
          <w:sz w:val="28"/>
          <w:szCs w:val="28"/>
        </w:rPr>
        <w:t>) подключаем динамик парктроника (</w:t>
      </w:r>
      <w:r w:rsidRPr="001304C3">
        <w:rPr>
          <w:rFonts w:ascii="Times New Roman" w:hAnsi="Times New Roman"/>
          <w:sz w:val="28"/>
          <w:szCs w:val="28"/>
          <w:lang w:val="en-US"/>
        </w:rPr>
        <w:t>K</w:t>
      </w:r>
      <w:r w:rsidRPr="001304C3">
        <w:rPr>
          <w:rFonts w:ascii="Times New Roman" w:hAnsi="Times New Roman"/>
          <w:sz w:val="28"/>
          <w:szCs w:val="28"/>
        </w:rPr>
        <w:t>), в соответсвующий слот.</w:t>
      </w:r>
    </w:p>
    <w:p w:rsidR="00FD62FD" w:rsidRPr="001304C3" w:rsidRDefault="00FD62FD" w:rsidP="009B5F74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В слоты (</w:t>
      </w:r>
      <w:r w:rsidRPr="001304C3">
        <w:rPr>
          <w:rFonts w:ascii="Times New Roman" w:hAnsi="Times New Roman"/>
          <w:sz w:val="28"/>
          <w:szCs w:val="28"/>
          <w:lang w:val="en-US"/>
        </w:rPr>
        <w:t>A</w:t>
      </w:r>
      <w:r w:rsidRPr="001304C3">
        <w:rPr>
          <w:rFonts w:ascii="Times New Roman" w:hAnsi="Times New Roman"/>
          <w:sz w:val="28"/>
          <w:szCs w:val="28"/>
        </w:rPr>
        <w:t>,</w:t>
      </w:r>
      <w:r w:rsidRPr="001304C3">
        <w:rPr>
          <w:rFonts w:ascii="Times New Roman" w:hAnsi="Times New Roman"/>
          <w:sz w:val="28"/>
          <w:szCs w:val="28"/>
          <w:lang w:val="en-US"/>
        </w:rPr>
        <w:t>B</w:t>
      </w:r>
      <w:r w:rsidRPr="001304C3">
        <w:rPr>
          <w:rFonts w:ascii="Times New Roman" w:hAnsi="Times New Roman"/>
          <w:sz w:val="28"/>
          <w:szCs w:val="28"/>
        </w:rPr>
        <w:t>,</w:t>
      </w:r>
      <w:r w:rsidRPr="001304C3">
        <w:rPr>
          <w:rFonts w:ascii="Times New Roman" w:hAnsi="Times New Roman"/>
          <w:sz w:val="28"/>
          <w:szCs w:val="28"/>
          <w:lang w:val="en-US"/>
        </w:rPr>
        <w:t>C</w:t>
      </w:r>
      <w:r w:rsidRPr="001304C3">
        <w:rPr>
          <w:rFonts w:ascii="Times New Roman" w:hAnsi="Times New Roman"/>
          <w:sz w:val="28"/>
          <w:szCs w:val="28"/>
        </w:rPr>
        <w:t>,</w:t>
      </w:r>
      <w:r w:rsidRPr="001304C3">
        <w:rPr>
          <w:rFonts w:ascii="Times New Roman" w:hAnsi="Times New Roman"/>
          <w:sz w:val="28"/>
          <w:szCs w:val="28"/>
          <w:lang w:val="en-US"/>
        </w:rPr>
        <w:t>D</w:t>
      </w:r>
      <w:r w:rsidRPr="001304C3">
        <w:rPr>
          <w:rFonts w:ascii="Times New Roman" w:hAnsi="Times New Roman"/>
          <w:sz w:val="28"/>
          <w:szCs w:val="28"/>
        </w:rPr>
        <w:t>) Модуля парктроника (</w:t>
      </w:r>
      <w:r w:rsidRPr="001304C3">
        <w:rPr>
          <w:rFonts w:ascii="Times New Roman" w:hAnsi="Times New Roman"/>
          <w:sz w:val="28"/>
          <w:szCs w:val="28"/>
          <w:lang w:val="en-US"/>
        </w:rPr>
        <w:t>G</w:t>
      </w:r>
      <w:r w:rsidRPr="001304C3">
        <w:rPr>
          <w:rFonts w:ascii="Times New Roman" w:hAnsi="Times New Roman"/>
          <w:sz w:val="28"/>
          <w:szCs w:val="28"/>
        </w:rPr>
        <w:t>) подключаем датчики заднего хода (</w:t>
      </w:r>
      <w:r w:rsidRPr="001304C3">
        <w:rPr>
          <w:rFonts w:ascii="Times New Roman" w:hAnsi="Times New Roman"/>
          <w:sz w:val="28"/>
          <w:szCs w:val="28"/>
          <w:lang w:val="en-US"/>
        </w:rPr>
        <w:t>I</w:t>
      </w:r>
      <w:r w:rsidRPr="001304C3">
        <w:rPr>
          <w:rFonts w:ascii="Times New Roman" w:hAnsi="Times New Roman"/>
          <w:sz w:val="28"/>
          <w:szCs w:val="28"/>
        </w:rPr>
        <w:t>).</w:t>
      </w:r>
    </w:p>
    <w:p w:rsidR="00FD62FD" w:rsidRPr="001304C3" w:rsidRDefault="00FD62FD" w:rsidP="009B5F74">
      <w:pPr>
        <w:pStyle w:val="ListParagraph"/>
        <w:rPr>
          <w:rFonts w:ascii="Times New Roman" w:hAnsi="Times New Roman"/>
          <w:sz w:val="28"/>
          <w:szCs w:val="28"/>
          <w:lang w:val="en-US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" o:spid="_x0000_i1052" type="#_x0000_t75" style="width:240pt;height:87pt;visibility:visible">
            <v:imagedata r:id="rId31" o:title=""/>
          </v:shape>
        </w:pict>
      </w:r>
    </w:p>
    <w:p w:rsidR="00FD62FD" w:rsidRPr="001304C3" w:rsidRDefault="00FD62FD" w:rsidP="009B5F74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В заднем бампере высверливаем 4 отверстия на высоте 0,6-</w:t>
      </w:r>
      <w:smartTag w:uri="urn:schemas-microsoft-com:office:smarttags" w:element="metricconverter">
        <w:smartTagPr>
          <w:attr w:name="ProductID" w:val="0,8 метра"/>
        </w:smartTagPr>
        <w:r w:rsidRPr="001304C3">
          <w:rPr>
            <w:rFonts w:ascii="Times New Roman" w:hAnsi="Times New Roman"/>
            <w:sz w:val="28"/>
            <w:szCs w:val="28"/>
          </w:rPr>
          <w:t>0,8 метра</w:t>
        </w:r>
      </w:smartTag>
      <w:r w:rsidRPr="001304C3">
        <w:rPr>
          <w:rFonts w:ascii="Times New Roman" w:hAnsi="Times New Roman"/>
          <w:sz w:val="28"/>
          <w:szCs w:val="28"/>
        </w:rPr>
        <w:t xml:space="preserve"> с помощью фриза (</w:t>
      </w:r>
      <w:r w:rsidRPr="001304C3">
        <w:rPr>
          <w:rFonts w:ascii="Times New Roman" w:hAnsi="Times New Roman"/>
          <w:sz w:val="28"/>
          <w:szCs w:val="28"/>
          <w:lang w:val="en-US"/>
        </w:rPr>
        <w:t>M</w:t>
      </w:r>
      <w:r w:rsidRPr="001304C3">
        <w:rPr>
          <w:rFonts w:ascii="Times New Roman" w:hAnsi="Times New Roman"/>
          <w:sz w:val="28"/>
          <w:szCs w:val="28"/>
        </w:rPr>
        <w:t xml:space="preserve">). </w:t>
      </w: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" o:spid="_x0000_i1053" type="#_x0000_t75" style="width:159pt;height:86.25pt;visibility:visible">
            <v:imagedata r:id="rId32" o:title=""/>
          </v:shape>
        </w:pict>
      </w:r>
    </w:p>
    <w:p w:rsidR="00FD62FD" w:rsidRPr="001304C3" w:rsidRDefault="00FD62FD" w:rsidP="001304C3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noProof/>
          <w:sz w:val="28"/>
          <w:szCs w:val="28"/>
          <w:lang w:eastAsia="ru-RU"/>
        </w:rPr>
        <w:t>Получаем следующую схему подключения:</w:t>
      </w:r>
    </w:p>
    <w:p w:rsidR="00FD62FD" w:rsidRPr="001304C3" w:rsidRDefault="00FD62FD" w:rsidP="00696838">
      <w:pPr>
        <w:pStyle w:val="ListParagraph"/>
        <w:rPr>
          <w:rFonts w:ascii="Times New Roman" w:hAnsi="Times New Roman"/>
          <w:sz w:val="28"/>
          <w:szCs w:val="28"/>
        </w:rPr>
      </w:pPr>
      <w:r w:rsidRPr="00D313F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" o:spid="_x0000_i1054" type="#_x0000_t75" style="width:379.5pt;height:266.25pt;visibility:visible">
            <v:imagedata r:id="rId33" o:title=""/>
          </v:shape>
        </w:pict>
      </w:r>
    </w:p>
    <w:sectPr w:rsidR="00FD62FD" w:rsidRPr="001304C3" w:rsidSect="00E31A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B654A8"/>
    <w:multiLevelType w:val="hybridMultilevel"/>
    <w:tmpl w:val="1E74B2C4"/>
    <w:lvl w:ilvl="0" w:tplc="961429DA">
      <w:start w:val="4"/>
      <w:numFmt w:val="upperLetter"/>
      <w:lvlText w:val="%1)"/>
      <w:lvlJc w:val="left"/>
      <w:pPr>
        <w:tabs>
          <w:tab w:val="num" w:pos="810"/>
        </w:tabs>
        <w:ind w:left="810" w:hanging="45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2932160E"/>
    <w:multiLevelType w:val="hybridMultilevel"/>
    <w:tmpl w:val="25FE0C36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hyphenationZone w:val="141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22634"/>
    <w:rsid w:val="00023EBE"/>
    <w:rsid w:val="00046F18"/>
    <w:rsid w:val="000E575E"/>
    <w:rsid w:val="001304C3"/>
    <w:rsid w:val="0015642E"/>
    <w:rsid w:val="00240BC6"/>
    <w:rsid w:val="0028608C"/>
    <w:rsid w:val="004B1A49"/>
    <w:rsid w:val="004E6A38"/>
    <w:rsid w:val="00510897"/>
    <w:rsid w:val="00542C85"/>
    <w:rsid w:val="005B5071"/>
    <w:rsid w:val="005F4845"/>
    <w:rsid w:val="0063375B"/>
    <w:rsid w:val="006523C7"/>
    <w:rsid w:val="00696838"/>
    <w:rsid w:val="00746943"/>
    <w:rsid w:val="007869DC"/>
    <w:rsid w:val="007F13EE"/>
    <w:rsid w:val="0083158F"/>
    <w:rsid w:val="00845497"/>
    <w:rsid w:val="008E5B29"/>
    <w:rsid w:val="0099124E"/>
    <w:rsid w:val="009A0813"/>
    <w:rsid w:val="009B5F74"/>
    <w:rsid w:val="009E0FAE"/>
    <w:rsid w:val="00A76366"/>
    <w:rsid w:val="00AE7A62"/>
    <w:rsid w:val="00B11521"/>
    <w:rsid w:val="00B42ED0"/>
    <w:rsid w:val="00CD36A2"/>
    <w:rsid w:val="00D2122B"/>
    <w:rsid w:val="00D22634"/>
    <w:rsid w:val="00D313F3"/>
    <w:rsid w:val="00E03A99"/>
    <w:rsid w:val="00E31A3F"/>
    <w:rsid w:val="00E97280"/>
    <w:rsid w:val="00ED5127"/>
    <w:rsid w:val="00F26F3D"/>
    <w:rsid w:val="00FC711A"/>
    <w:rsid w:val="00FD62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1A3F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D2263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D226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226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</TotalTime>
  <Pages>10</Pages>
  <Words>312</Words>
  <Characters>1781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Монтаж Multi Arena Pro 9900:</dc:title>
  <dc:subject/>
  <dc:creator>Иван</dc:creator>
  <cp:keywords/>
  <dc:description/>
  <cp:lastModifiedBy>110</cp:lastModifiedBy>
  <cp:revision>3</cp:revision>
  <dcterms:created xsi:type="dcterms:W3CDTF">2015-12-21T10:56:00Z</dcterms:created>
  <dcterms:modified xsi:type="dcterms:W3CDTF">2016-01-15T08:38:00Z</dcterms:modified>
</cp:coreProperties>
</file>